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0BCE1C91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A1E86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E1E4811" w:rsidR="006A144F" w:rsidRPr="00341528" w:rsidRDefault="00AB196C" w:rsidP="001A1E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1A1E86">
              <w:rPr>
                <w:rFonts w:ascii="Times New Roman" w:hAnsi="Times New Roman" w:cs="Times New Roman"/>
                <w:b/>
                <w:sz w:val="24"/>
                <w:szCs w:val="24"/>
              </w:rPr>
              <w:t>и определению победителя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FD44E3" w:rsidRPr="00FD44E3">
              <w:rPr>
                <w:rFonts w:ascii="Times New Roman" w:hAnsi="Times New Roman" w:cs="Times New Roman"/>
                <w:b/>
                <w:sz w:val="24"/>
                <w:szCs w:val="24"/>
              </w:rPr>
              <w:t>32413</w:t>
            </w:r>
            <w:r w:rsidR="002A14A4">
              <w:rPr>
                <w:rFonts w:ascii="Times New Roman" w:hAnsi="Times New Roman" w:cs="Times New Roman"/>
                <w:b/>
                <w:sz w:val="24"/>
                <w:szCs w:val="24"/>
              </w:rPr>
              <w:t>714258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D3C3DF4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E335A">
        <w:rPr>
          <w:rFonts w:ascii="Times New Roman" w:hAnsi="Times New Roman" w:cs="Times New Roman"/>
          <w:sz w:val="24"/>
          <w:szCs w:val="24"/>
        </w:rPr>
        <w:t>03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138C5">
        <w:rPr>
          <w:rFonts w:ascii="Times New Roman" w:hAnsi="Times New Roman" w:cs="Times New Roman"/>
          <w:sz w:val="24"/>
          <w:szCs w:val="24"/>
        </w:rPr>
        <w:t>0</w:t>
      </w:r>
      <w:r w:rsidR="002A14A4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67D8D08E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>Поставка бумаги для офисной техники формата А4 (2 полугодие 2024)</w:t>
      </w:r>
      <w:r w:rsidR="001138C5" w:rsidRPr="002A14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6ABFAD68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A6EC9" w14:textId="27C1F8DE" w:rsidR="001A1E86" w:rsidRDefault="001A1E86" w:rsidP="001A1E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3 658 930,00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2D95303" w14:textId="72824A1C" w:rsidR="002F5A29" w:rsidRDefault="00AB196C" w:rsidP="001A1E8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1E86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1A1E86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0873B87B" w:rsidR="003E2B3E" w:rsidRDefault="002A14A4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044D2B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0B62064B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14:paraId="4A9810EF" w14:textId="3E08A874" w:rsidR="001A1E86" w:rsidRDefault="001A1E86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4B78528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CAE7360" w:rsidR="002A14A4" w:rsidRPr="00FD44E3" w:rsidRDefault="001A1E86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2A14A4">
        <w:rPr>
          <w:rFonts w:ascii="Times New Roman" w:hAnsi="Times New Roman" w:cs="Times New Roman"/>
          <w:sz w:val="24"/>
          <w:szCs w:val="24"/>
        </w:rPr>
        <w:t xml:space="preserve">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5F891CF5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6109A81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2A14A4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8D4875"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22E8D00E" w:rsidR="008D4875" w:rsidRPr="008024DA" w:rsidRDefault="002A14A4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4A4">
              <w:rPr>
                <w:rFonts w:ascii="Times New Roman" w:hAnsi="Times New Roman" w:cs="Times New Roman"/>
                <w:color w:val="000000"/>
              </w:rPr>
              <w:t>202247951</w:t>
            </w:r>
          </w:p>
        </w:tc>
        <w:tc>
          <w:tcPr>
            <w:tcW w:w="4536" w:type="dxa"/>
            <w:vAlign w:val="center"/>
          </w:tcPr>
          <w:p w14:paraId="2AB481E4" w14:textId="6BA03925" w:rsidR="008D4875" w:rsidRPr="008024DA" w:rsidRDefault="002A14A4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</w:t>
            </w:r>
            <w:r w:rsidR="008D4875">
              <w:rPr>
                <w:rFonts w:ascii="Times New Roman" w:hAnsi="Times New Roman" w:cs="Times New Roman"/>
                <w:color w:val="000000"/>
              </w:rPr>
              <w:t>0</w:t>
            </w:r>
            <w:r w:rsidR="00161BD9">
              <w:rPr>
                <w:rFonts w:ascii="Times New Roman" w:hAnsi="Times New Roman" w:cs="Times New Roman"/>
                <w:color w:val="000000"/>
              </w:rPr>
              <w:t>6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8D4875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1629A09" w14:textId="77777777" w:rsidR="0076474F" w:rsidRDefault="0076474F" w:rsidP="0076474F">
      <w:pPr>
        <w:spacing w:before="240"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Предлагаемый товар: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4"/>
        <w:gridCol w:w="1818"/>
        <w:gridCol w:w="1552"/>
      </w:tblGrid>
      <w:tr w:rsidR="0076474F" w:rsidRPr="002753A7" w14:paraId="6F8156D7" w14:textId="77777777" w:rsidTr="000673CC">
        <w:trPr>
          <w:trHeight w:val="196"/>
        </w:trPr>
        <w:tc>
          <w:tcPr>
            <w:tcW w:w="6404" w:type="dxa"/>
            <w:shd w:val="clear" w:color="auto" w:fill="auto"/>
            <w:noWrap/>
            <w:vAlign w:val="bottom"/>
          </w:tcPr>
          <w:p w14:paraId="4EBC3D62" w14:textId="77777777" w:rsidR="0076474F" w:rsidRPr="002753A7" w:rsidRDefault="0076474F" w:rsidP="000673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68BCAF2" w14:textId="77777777" w:rsidR="0076474F" w:rsidRPr="002753A7" w:rsidRDefault="0076474F" w:rsidP="000673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BF5606F" w14:textId="77777777" w:rsidR="0076474F" w:rsidRPr="002753A7" w:rsidRDefault="0076474F" w:rsidP="000673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76474F" w:rsidRPr="002753A7" w14:paraId="5548E1BB" w14:textId="77777777" w:rsidTr="000673CC">
        <w:trPr>
          <w:trHeight w:val="599"/>
        </w:trPr>
        <w:tc>
          <w:tcPr>
            <w:tcW w:w="6404" w:type="dxa"/>
            <w:shd w:val="clear" w:color="auto" w:fill="auto"/>
            <w:noWrap/>
            <w:vAlign w:val="bottom"/>
          </w:tcPr>
          <w:p w14:paraId="4FED721C" w14:textId="77777777" w:rsidR="0076474F" w:rsidRPr="002753A7" w:rsidRDefault="0076474F" w:rsidP="000673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Бумага для офисной техники, формат А4, качество </w:t>
            </w: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класса С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(плотность 80 г/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 белизна 146 %)</w:t>
            </w:r>
          </w:p>
          <w:p w14:paraId="633F8DB0" w14:textId="46DB1F85" w:rsidR="0076474F" w:rsidRPr="002753A7" w:rsidRDefault="0076474F" w:rsidP="007647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«Илим Стандарт» 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Группа «Илим» страна 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происхождения: Россия)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182B79E6" w14:textId="77777777" w:rsidR="0076474F" w:rsidRPr="002753A7" w:rsidRDefault="0076474F" w:rsidP="000673C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Пачка 500 листов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56F021AE" w14:textId="3071E68D" w:rsidR="0076474F" w:rsidRPr="002753A7" w:rsidRDefault="0076474F" w:rsidP="000673C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11 470</w:t>
            </w:r>
          </w:p>
        </w:tc>
      </w:tr>
    </w:tbl>
    <w:p w14:paraId="27FB0E19" w14:textId="14AEA29E" w:rsidR="008142D1" w:rsidRDefault="00AB196C" w:rsidP="0076474F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76474F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76474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76474F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7647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61BD9" w:rsidRPr="005E0352" w14:paraId="1ABDE0C3" w14:textId="77777777" w:rsidTr="008D4875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42" w14:textId="54F0FB52" w:rsidR="00161BD9" w:rsidRPr="008024DA" w:rsidRDefault="002A14A4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4A4">
              <w:rPr>
                <w:rFonts w:ascii="Times New Roman" w:hAnsi="Times New Roman" w:cs="Times New Roman"/>
                <w:color w:val="000000"/>
              </w:rPr>
              <w:t>202247951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91D" w14:textId="0EAB0FEA" w:rsidR="00161BD9" w:rsidRPr="004B72BF" w:rsidRDefault="002A14A4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161BD9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7D433E0" w14:textId="72330828" w:rsidR="0076474F" w:rsidRDefault="0076474F" w:rsidP="002C6C6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1701"/>
        <w:gridCol w:w="1842"/>
      </w:tblGrid>
      <w:tr w:rsidR="002B2E82" w:rsidRPr="003E2EA1" w14:paraId="7A156D99" w14:textId="77777777" w:rsidTr="000673CC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A60B52" w14:textId="413809A7" w:rsidR="002B2E82" w:rsidRPr="003E2EA1" w:rsidRDefault="002B2E82" w:rsidP="000673C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UID</w:t>
            </w: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CF811" w14:textId="77777777" w:rsidR="002B2E82" w:rsidRPr="003E2EA1" w:rsidRDefault="002B2E82" w:rsidP="000673C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5959F" w14:textId="77777777" w:rsidR="002B2E82" w:rsidRPr="003E2EA1" w:rsidRDefault="002B2E82" w:rsidP="000673C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A99A88A" w14:textId="77777777" w:rsidR="002B2E82" w:rsidRPr="003E2EA1" w:rsidRDefault="002B2E82" w:rsidP="000673C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13E37D51" w14:textId="77777777" w:rsidR="002B2E82" w:rsidRPr="003E2EA1" w:rsidRDefault="002B2E82" w:rsidP="000673C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4B5555" w14:textId="77777777" w:rsidR="002B2E82" w:rsidRPr="003E2EA1" w:rsidRDefault="002B2E82" w:rsidP="000673C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B2E82" w:rsidRPr="003E2EA1" w14:paraId="04C6D9CB" w14:textId="77777777" w:rsidTr="000673CC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31A90FA" w14:textId="4FF02B9E" w:rsidR="002B2E82" w:rsidRPr="003E2EA1" w:rsidRDefault="002B2E82" w:rsidP="00067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A4">
              <w:rPr>
                <w:rFonts w:ascii="Times New Roman" w:hAnsi="Times New Roman" w:cs="Times New Roman"/>
                <w:color w:val="000000"/>
              </w:rPr>
              <w:t>202247951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88D2D" w14:textId="77777777" w:rsidR="002B2E82" w:rsidRPr="002B2E82" w:rsidRDefault="002B2E82" w:rsidP="00067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B2E82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2B2E82">
              <w:rPr>
                <w:rFonts w:ascii="Times New Roman" w:hAnsi="Times New Roman" w:cs="Times New Roman"/>
              </w:rPr>
              <w:t>»</w:t>
            </w:r>
          </w:p>
          <w:p w14:paraId="0D8CE6B2" w14:textId="77777777" w:rsidR="002B2E82" w:rsidRPr="002B2E82" w:rsidRDefault="002B2E82" w:rsidP="00067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7AEAFD" w14:textId="543E812B" w:rsidR="002B2E82" w:rsidRPr="00800E9D" w:rsidRDefault="002B2E82" w:rsidP="000673CC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95F22F" w14:textId="77777777" w:rsidR="002B2E82" w:rsidRPr="003E2EA1" w:rsidRDefault="002B2E82" w:rsidP="00067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78BBBA" w14:textId="77777777" w:rsidR="002B2E82" w:rsidRPr="003E2EA1" w:rsidRDefault="002B2E82" w:rsidP="000673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47E8C" w14:textId="0AA1533B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92EF5C" w14:textId="750623B5" w:rsidR="002B2E82" w:rsidRDefault="002B2E82" w:rsidP="002B2E82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2B2E82" w:rsidRPr="002C6C61" w14:paraId="30675BA1" w14:textId="77777777" w:rsidTr="000673CC">
        <w:tc>
          <w:tcPr>
            <w:tcW w:w="1329" w:type="dxa"/>
            <w:shd w:val="clear" w:color="auto" w:fill="F2F2F2" w:themeFill="background1" w:themeFillShade="F2"/>
          </w:tcPr>
          <w:p w14:paraId="2EF5797C" w14:textId="7E4A137D" w:rsidR="002B2E82" w:rsidRPr="002C6C61" w:rsidRDefault="002B2E82" w:rsidP="000673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</w:rPr>
              <w:t xml:space="preserve"> участника</w:t>
            </w:r>
          </w:p>
        </w:tc>
        <w:tc>
          <w:tcPr>
            <w:tcW w:w="3911" w:type="dxa"/>
          </w:tcPr>
          <w:p w14:paraId="1A425474" w14:textId="77777777" w:rsidR="002B2E82" w:rsidRPr="002C6C61" w:rsidRDefault="002B2E82" w:rsidP="000673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7DAEA7C6" w14:textId="77777777" w:rsidR="002B2E82" w:rsidRPr="002C6C61" w:rsidRDefault="002B2E82" w:rsidP="000673C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2B2E82" w:rsidRPr="002B2E82" w14:paraId="5AA376D0" w14:textId="77777777" w:rsidTr="000673CC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0832FD58" w14:textId="19F6A68F" w:rsidR="002B2E82" w:rsidRPr="002B2E82" w:rsidRDefault="002B2E82" w:rsidP="000673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E82">
              <w:rPr>
                <w:rFonts w:ascii="Times New Roman" w:hAnsi="Times New Roman" w:cs="Times New Roman"/>
                <w:color w:val="000000"/>
              </w:rPr>
              <w:t>202247951</w:t>
            </w:r>
          </w:p>
        </w:tc>
        <w:tc>
          <w:tcPr>
            <w:tcW w:w="3911" w:type="dxa"/>
          </w:tcPr>
          <w:p w14:paraId="272DC1E2" w14:textId="77777777" w:rsidR="002B2E82" w:rsidRPr="002B2E82" w:rsidRDefault="002B2E82" w:rsidP="000673CC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B2E82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2B2E82">
              <w:rPr>
                <w:rFonts w:ascii="Times New Roman" w:hAnsi="Times New Roman" w:cs="Times New Roman"/>
              </w:rPr>
              <w:t>»</w:t>
            </w:r>
          </w:p>
          <w:p w14:paraId="2173B553" w14:textId="77777777" w:rsidR="002B2E82" w:rsidRPr="002B2E82" w:rsidRDefault="002B2E82" w:rsidP="000673CC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14:paraId="6EFFE9CC" w14:textId="0D1E09B0" w:rsidR="002B2E82" w:rsidRPr="002B2E82" w:rsidRDefault="002B2E82" w:rsidP="000673C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B2E82">
              <w:rPr>
                <w:rFonts w:ascii="Times New Roman" w:eastAsia="Times New Roman" w:hAnsi="Times New Roman" w:cs="Times New Roman"/>
                <w:b/>
              </w:rPr>
              <w:t>3 658 930,00</w:t>
            </w:r>
          </w:p>
          <w:p w14:paraId="6AB91D3C" w14:textId="64ADC9CE" w:rsidR="002B2E82" w:rsidRPr="002B2E82" w:rsidRDefault="002B2E82" w:rsidP="002B2E82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2B2E82">
              <w:rPr>
                <w:rFonts w:ascii="Times New Roman" w:eastAsia="Times New Roman" w:hAnsi="Times New Roman" w:cs="Times New Roman"/>
              </w:rPr>
              <w:t>(в т.ч. НДС 609 821,67)</w:t>
            </w:r>
          </w:p>
        </w:tc>
      </w:tr>
    </w:tbl>
    <w:p w14:paraId="4C11F89B" w14:textId="77777777" w:rsidR="002B2E82" w:rsidRDefault="002B2E82" w:rsidP="002B2E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9A057" w14:textId="77777777" w:rsidR="002B2E82" w:rsidRPr="004A6F43" w:rsidRDefault="002B2E82" w:rsidP="002B2E8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218FA13" w14:textId="56AFB71F" w:rsidR="002B2E82" w:rsidRDefault="002B2E82" w:rsidP="002B2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433EAE40" w14:textId="1B337172" w:rsidR="002B2E82" w:rsidRDefault="002B2E82" w:rsidP="002C6C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>офисной техники формата А4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08C8">
        <w:rPr>
          <w:rFonts w:ascii="Times New Roman" w:eastAsia="Times New Roman" w:hAnsi="Times New Roman" w:cs="Times New Roman"/>
          <w:bCs/>
          <w:sz w:val="24"/>
          <w:szCs w:val="24"/>
        </w:rPr>
        <w:t xml:space="preserve">во 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>2 полугодие 2024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843"/>
        <w:gridCol w:w="1701"/>
        <w:gridCol w:w="1778"/>
      </w:tblGrid>
      <w:tr w:rsidR="004008C8" w:rsidRPr="004D1FF6" w14:paraId="150CB894" w14:textId="77777777" w:rsidTr="004008C8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224F" w14:textId="77777777" w:rsidR="004008C8" w:rsidRPr="004D1FF6" w:rsidRDefault="004008C8" w:rsidP="004008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045" w14:textId="77777777" w:rsidR="004008C8" w:rsidRPr="004D1FF6" w:rsidRDefault="004008C8" w:rsidP="004008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EDDC" w14:textId="77777777" w:rsidR="004008C8" w:rsidRDefault="004008C8" w:rsidP="004008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0A6CBC61" w14:textId="26C4FE63" w:rsidR="004008C8" w:rsidRPr="004D1FF6" w:rsidRDefault="004008C8" w:rsidP="004008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838964" w14:textId="77777777" w:rsidR="004008C8" w:rsidRPr="004D1FF6" w:rsidRDefault="004008C8" w:rsidP="004008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A84FD" w14:textId="77777777" w:rsidR="004008C8" w:rsidRPr="004D1FF6" w:rsidRDefault="004008C8" w:rsidP="004008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4008C8" w:rsidRPr="004D1FF6" w14:paraId="5A5BEE4F" w14:textId="77777777" w:rsidTr="004008C8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B100" w14:textId="77777777" w:rsidR="004008C8" w:rsidRPr="004D1FF6" w:rsidRDefault="004008C8" w:rsidP="00067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B582" w14:textId="77777777" w:rsidR="004008C8" w:rsidRPr="004008C8" w:rsidRDefault="004008C8" w:rsidP="004008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08C8">
              <w:rPr>
                <w:rFonts w:ascii="Times New Roman" w:hAnsi="Times New Roman" w:cs="Times New Roman"/>
                <w:color w:val="000000" w:themeColor="text1"/>
              </w:rPr>
              <w:t xml:space="preserve">Бумага для офисной техники, формат А4, качество </w:t>
            </w:r>
            <w:r w:rsidRPr="004008C8">
              <w:rPr>
                <w:rFonts w:ascii="Times New Roman" w:hAnsi="Times New Roman" w:cs="Times New Roman"/>
                <w:b/>
                <w:color w:val="000000" w:themeColor="text1"/>
              </w:rPr>
              <w:t>класса С</w:t>
            </w:r>
            <w:r w:rsidRPr="004008C8">
              <w:rPr>
                <w:rFonts w:ascii="Times New Roman" w:hAnsi="Times New Roman" w:cs="Times New Roman"/>
                <w:color w:val="000000" w:themeColor="text1"/>
              </w:rPr>
              <w:t xml:space="preserve"> (плотность 80 г/</w:t>
            </w:r>
            <w:proofErr w:type="spellStart"/>
            <w:r w:rsidRPr="004008C8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4008C8">
              <w:rPr>
                <w:rFonts w:ascii="Times New Roman" w:hAnsi="Times New Roman" w:cs="Times New Roman"/>
                <w:color w:val="000000" w:themeColor="text1"/>
              </w:rPr>
              <w:t>.; белизна 146 %)</w:t>
            </w:r>
          </w:p>
          <w:p w14:paraId="46824495" w14:textId="57FE22CD" w:rsidR="004008C8" w:rsidRPr="0060010A" w:rsidRDefault="004008C8" w:rsidP="004008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8C8">
              <w:rPr>
                <w:rFonts w:ascii="Times New Roman" w:hAnsi="Times New Roman" w:cs="Times New Roman"/>
                <w:color w:val="000000" w:themeColor="text1"/>
              </w:rPr>
              <w:t>«Илим Стандарт» (АО «Группа «Илим» страна происхождения: Россия)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D383" w14:textId="148010BB" w:rsidR="004008C8" w:rsidRPr="004008C8" w:rsidRDefault="004008C8" w:rsidP="000673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F1B9" w14:textId="1ABFBB8A" w:rsidR="004008C8" w:rsidRPr="00550B30" w:rsidRDefault="004008C8" w:rsidP="004008C8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3BB2" w14:textId="149ACEB4" w:rsidR="004008C8" w:rsidRPr="00550B30" w:rsidRDefault="004008C8" w:rsidP="000673CC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3 658 930,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4008C8" w:rsidRPr="004D1FF6" w14:paraId="1A7ABBA8" w14:textId="77777777" w:rsidTr="004008C8">
        <w:trPr>
          <w:trHeight w:val="3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33F4" w14:textId="77777777" w:rsidR="004008C8" w:rsidRDefault="004008C8" w:rsidP="000673C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D6A9" w14:textId="4E15707A" w:rsidR="004008C8" w:rsidRPr="00550B30" w:rsidRDefault="004008C8" w:rsidP="000673CC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609 821,67</w:t>
            </w:r>
          </w:p>
        </w:tc>
      </w:tr>
    </w:tbl>
    <w:p w14:paraId="2F47BD18" w14:textId="29C90981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2AE0E" w14:textId="665C1BCF" w:rsidR="004008C8" w:rsidRPr="00AA4396" w:rsidRDefault="004008C8" w:rsidP="00400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</w:t>
      </w:r>
      <w:r w:rsidRPr="00C32454">
        <w:rPr>
          <w:rFonts w:ascii="Times New Roman" w:hAnsi="Times New Roman" w:cs="Times New Roman"/>
          <w:sz w:val="24"/>
          <w:szCs w:val="24"/>
        </w:rPr>
        <w:t>– до 15 числа</w:t>
      </w:r>
      <w:r>
        <w:rPr>
          <w:rFonts w:ascii="Times New Roman" w:hAnsi="Times New Roman" w:cs="Times New Roman"/>
          <w:sz w:val="24"/>
          <w:szCs w:val="24"/>
        </w:rPr>
        <w:t xml:space="preserve"> каждого месяца по адресам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A">
        <w:rPr>
          <w:rFonts w:ascii="Times New Roman" w:hAnsi="Times New Roman" w:cs="Times New Roman"/>
          <w:sz w:val="24"/>
          <w:szCs w:val="24"/>
        </w:rPr>
        <w:t>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14:paraId="207E7607" w14:textId="77777777" w:rsidR="004008C8" w:rsidRPr="005E0352" w:rsidRDefault="004008C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B2E82">
      <w:footerReference w:type="default" r:id="rId11"/>
      <w:pgSz w:w="11906" w:h="16838"/>
      <w:pgMar w:top="567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4432E" w14:textId="77777777" w:rsidR="009C1AFA" w:rsidRDefault="009C1AFA" w:rsidP="001D011F">
      <w:pPr>
        <w:spacing w:after="0" w:line="240" w:lineRule="auto"/>
      </w:pPr>
      <w:r>
        <w:separator/>
      </w:r>
    </w:p>
  </w:endnote>
  <w:endnote w:type="continuationSeparator" w:id="0">
    <w:p w14:paraId="781A39A8" w14:textId="77777777" w:rsidR="009C1AFA" w:rsidRDefault="009C1AF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9C1AFA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8514" w14:textId="77777777" w:rsidR="009C1AFA" w:rsidRDefault="009C1AFA" w:rsidP="001D011F">
      <w:pPr>
        <w:spacing w:after="0" w:line="240" w:lineRule="auto"/>
      </w:pPr>
      <w:r>
        <w:separator/>
      </w:r>
    </w:p>
  </w:footnote>
  <w:footnote w:type="continuationSeparator" w:id="0">
    <w:p w14:paraId="2E525E98" w14:textId="77777777" w:rsidR="009C1AFA" w:rsidRDefault="009C1AF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1E8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2E82"/>
    <w:rsid w:val="002B48DC"/>
    <w:rsid w:val="002C2469"/>
    <w:rsid w:val="002C6C61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08C8"/>
    <w:rsid w:val="00403BB9"/>
    <w:rsid w:val="0040791C"/>
    <w:rsid w:val="004175F2"/>
    <w:rsid w:val="00423AC7"/>
    <w:rsid w:val="004249BD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74F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4EBF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1AFA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32454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5DFD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563D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E335A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8</cp:revision>
  <cp:lastPrinted>2022-09-27T07:23:00Z</cp:lastPrinted>
  <dcterms:created xsi:type="dcterms:W3CDTF">2024-06-28T07:00:00Z</dcterms:created>
  <dcterms:modified xsi:type="dcterms:W3CDTF">2024-07-03T06:45:00Z</dcterms:modified>
</cp:coreProperties>
</file>